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20BC" w14:textId="23104081" w:rsidR="00E92B15" w:rsidRPr="0090458B" w:rsidRDefault="00A14BF7">
      <w:pPr>
        <w:rPr>
          <w:rFonts w:ascii="Arial" w:hAnsi="Arial" w:cs="Arial"/>
          <w:b/>
          <w:bCs/>
          <w:sz w:val="28"/>
          <w:szCs w:val="28"/>
        </w:rPr>
      </w:pPr>
      <w:r w:rsidRPr="0090458B">
        <w:rPr>
          <w:rFonts w:ascii="Arial" w:hAnsi="Arial" w:cs="Arial"/>
          <w:b/>
          <w:bCs/>
          <w:sz w:val="28"/>
          <w:szCs w:val="28"/>
        </w:rPr>
        <w:t xml:space="preserve">Příloha </w:t>
      </w:r>
      <w:proofErr w:type="spellStart"/>
      <w:r w:rsidR="0090458B" w:rsidRPr="0090458B">
        <w:rPr>
          <w:rFonts w:ascii="Arial" w:hAnsi="Arial" w:cs="Arial"/>
          <w:b/>
          <w:bCs/>
          <w:sz w:val="28"/>
          <w:szCs w:val="28"/>
        </w:rPr>
        <w:t>SoD</w:t>
      </w:r>
      <w:proofErr w:type="spellEnd"/>
      <w:r w:rsid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D00016">
        <w:rPr>
          <w:rFonts w:ascii="Arial" w:hAnsi="Arial" w:cs="Arial"/>
          <w:b/>
          <w:bCs/>
          <w:sz w:val="28"/>
          <w:szCs w:val="28"/>
        </w:rPr>
        <w:t>–</w:t>
      </w:r>
      <w:r w:rsidRP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5A0220" w:rsidRPr="0090458B">
        <w:rPr>
          <w:rFonts w:ascii="Arial" w:hAnsi="Arial" w:cs="Arial"/>
          <w:b/>
          <w:bCs/>
          <w:sz w:val="28"/>
          <w:szCs w:val="28"/>
        </w:rPr>
        <w:t>Závazný harmonogram postupu stavebních prací</w:t>
      </w:r>
      <w:r w:rsidR="001A38E4" w:rsidRPr="0090458B">
        <w:rPr>
          <w:rFonts w:ascii="Arial" w:hAnsi="Arial" w:cs="Arial"/>
          <w:b/>
          <w:bCs/>
          <w:sz w:val="28"/>
          <w:szCs w:val="28"/>
        </w:rPr>
        <w:t xml:space="preserve"> – uzlové body</w:t>
      </w:r>
    </w:p>
    <w:p w14:paraId="475E8D8F" w14:textId="77777777" w:rsidR="005A0220" w:rsidRDefault="005A0220"/>
    <w:p w14:paraId="116988CF" w14:textId="77777777" w:rsidR="005A0220" w:rsidRPr="0090458B" w:rsidRDefault="005A0220">
      <w:pPr>
        <w:rPr>
          <w:rFonts w:ascii="Arial" w:hAnsi="Arial" w:cs="Arial"/>
          <w:sz w:val="20"/>
          <w:szCs w:val="20"/>
        </w:rPr>
      </w:pPr>
      <w:r w:rsidRPr="0090458B">
        <w:rPr>
          <w:rFonts w:ascii="Arial" w:hAnsi="Arial" w:cs="Arial"/>
          <w:sz w:val="20"/>
          <w:szCs w:val="20"/>
        </w:rPr>
        <w:t>Název VZ:</w:t>
      </w:r>
    </w:p>
    <w:p w14:paraId="05E40FC8" w14:textId="6F7F2A1D" w:rsidR="005A0220" w:rsidRPr="0090458B" w:rsidRDefault="00D00016">
      <w:pPr>
        <w:rPr>
          <w:rFonts w:ascii="Arial" w:hAnsi="Arial" w:cs="Arial"/>
          <w:b/>
          <w:bCs/>
          <w:sz w:val="20"/>
          <w:szCs w:val="20"/>
        </w:rPr>
      </w:pPr>
      <w:r w:rsidRPr="00D00016">
        <w:rPr>
          <w:rFonts w:ascii="Arial" w:hAnsi="Arial" w:cs="Arial"/>
          <w:b/>
          <w:color w:val="000000"/>
        </w:rPr>
        <w:t xml:space="preserve">Stavba polních cest VPC 1 a VPC 12 včetně IP 3 v k. </w:t>
      </w:r>
      <w:proofErr w:type="spellStart"/>
      <w:r w:rsidRPr="00D00016">
        <w:rPr>
          <w:rFonts w:ascii="Arial" w:hAnsi="Arial" w:cs="Arial"/>
          <w:b/>
          <w:color w:val="000000"/>
        </w:rPr>
        <w:t>ú.</w:t>
      </w:r>
      <w:proofErr w:type="spellEnd"/>
      <w:r w:rsidRPr="00D00016">
        <w:rPr>
          <w:rFonts w:ascii="Arial" w:hAnsi="Arial" w:cs="Arial"/>
          <w:b/>
          <w:color w:val="000000"/>
        </w:rPr>
        <w:t xml:space="preserve"> Skalka u Blíževedel</w:t>
      </w:r>
    </w:p>
    <w:tbl>
      <w:tblPr>
        <w:tblStyle w:val="Mkatabulky"/>
        <w:tblW w:w="13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7"/>
        <w:gridCol w:w="6119"/>
        <w:gridCol w:w="1879"/>
        <w:gridCol w:w="3633"/>
      </w:tblGrid>
      <w:tr w:rsidR="0090537B" w:rsidRPr="0090458B" w14:paraId="6A630C92" w14:textId="77777777" w:rsidTr="0028275F">
        <w:trPr>
          <w:trHeight w:val="536"/>
        </w:trPr>
        <w:tc>
          <w:tcPr>
            <w:tcW w:w="23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3E153F" w14:textId="77777777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1BE17" w14:textId="77777777" w:rsidR="0090537B" w:rsidRPr="0090458B" w:rsidRDefault="0090537B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13F937" w14:textId="421041F1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Počet dnů </w:t>
            </w:r>
            <w:r w:rsidR="0028275F">
              <w:rPr>
                <w:rFonts w:ascii="Arial" w:hAnsi="Arial" w:cs="Arial"/>
                <w:b/>
                <w:bCs/>
                <w:sz w:val="20"/>
                <w:szCs w:val="20"/>
              </w:rPr>
              <w:t>potřebných pro jednotlivé fáze výstavby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CA67F01" w14:textId="4A15D833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90537B" w:rsidRPr="0090458B" w14:paraId="6D32C695" w14:textId="77777777" w:rsidTr="0028275F">
        <w:trPr>
          <w:trHeight w:val="510"/>
        </w:trPr>
        <w:tc>
          <w:tcPr>
            <w:tcW w:w="23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4E63A9E" w14:textId="2E65BC5D" w:rsidR="0090537B" w:rsidRPr="00D00016" w:rsidRDefault="00D00016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016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Stavba polních cest VPC 1 a VPC 12 včetně IP 3 v k. </w:t>
            </w:r>
            <w:proofErr w:type="spellStart"/>
            <w:r w:rsidRPr="00D00016">
              <w:rPr>
                <w:rFonts w:ascii="Arial" w:eastAsia="Times New Roman" w:hAnsi="Arial" w:cs="Arial"/>
                <w:b/>
                <w:bCs/>
                <w:lang w:eastAsia="cs-CZ"/>
              </w:rPr>
              <w:t>ú.</w:t>
            </w:r>
            <w:proofErr w:type="spellEnd"/>
            <w:r w:rsidRPr="00D00016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Skalka u Blíževedel</w:t>
            </w:r>
            <w:r w:rsidRPr="00D000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63A9B9" w14:textId="68142449" w:rsidR="0090537B" w:rsidRPr="003E3786" w:rsidRDefault="00D00016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Dokončení zemních prací</w:t>
            </w:r>
            <w:r w:rsidR="0090537B" w:rsidRPr="003E3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2631B55" w14:textId="75E1C442" w:rsidR="0090537B" w:rsidRPr="0090458B" w:rsidRDefault="00286F02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72EE74" w14:textId="32D86338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4D9FE64" w14:textId="77777777" w:rsidTr="0028275F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4FF93871" w14:textId="77777777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F719B3" w14:textId="4C0400AD" w:rsidR="0090537B" w:rsidRPr="0090458B" w:rsidRDefault="00D00016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podkladových vrstev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</w:tcPr>
          <w:p w14:paraId="645664C3" w14:textId="1BF5B818" w:rsidR="0090537B" w:rsidRPr="0090458B" w:rsidRDefault="00286F02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70A1A8EA" w14:textId="6B8EE790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C790D06" w14:textId="77777777" w:rsidTr="0028275F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6F6EBEA9" w14:textId="77777777" w:rsidR="0090537B" w:rsidRPr="0090458B" w:rsidRDefault="0090537B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955F12" w14:textId="11936D0C" w:rsidR="0090537B" w:rsidRPr="0090458B" w:rsidRDefault="00D00016" w:rsidP="000B0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krytu vozovky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</w:tcPr>
          <w:p w14:paraId="330CCF23" w14:textId="7296DF24" w:rsidR="0090537B" w:rsidRPr="0090458B" w:rsidRDefault="00286F02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2B6CEAD1" w14:textId="6C69D492" w:rsidR="0090537B" w:rsidRPr="0090458B" w:rsidRDefault="0090537B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</w:tbl>
    <w:p w14:paraId="461ED3C8" w14:textId="77777777" w:rsidR="005A0220" w:rsidRPr="0090458B" w:rsidRDefault="005A0220">
      <w:pPr>
        <w:rPr>
          <w:rFonts w:ascii="Arial" w:hAnsi="Arial" w:cs="Arial"/>
          <w:b/>
          <w:bCs/>
          <w:sz w:val="20"/>
          <w:szCs w:val="20"/>
        </w:rPr>
      </w:pPr>
    </w:p>
    <w:sectPr w:rsidR="005A0220" w:rsidRPr="0090458B" w:rsidSect="00766172"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97A61"/>
    <w:multiLevelType w:val="hybridMultilevel"/>
    <w:tmpl w:val="DD8617E2"/>
    <w:lvl w:ilvl="0" w:tplc="3392F294">
      <w:start w:val="15"/>
      <w:numFmt w:val="bullet"/>
      <w:lvlText w:val="•"/>
      <w:lvlJc w:val="left"/>
      <w:pPr>
        <w:ind w:left="1800" w:hanging="360"/>
      </w:pPr>
      <w:rPr>
        <w:rFonts w:ascii="Calibri" w:eastAsia="Calibri" w:hAnsi="Calibri" w:cs="Microsoft Himalaya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653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20"/>
    <w:rsid w:val="000167D1"/>
    <w:rsid w:val="00054DA1"/>
    <w:rsid w:val="000A59EC"/>
    <w:rsid w:val="000B07A1"/>
    <w:rsid w:val="001A024C"/>
    <w:rsid w:val="001A38E4"/>
    <w:rsid w:val="001F756B"/>
    <w:rsid w:val="0028275F"/>
    <w:rsid w:val="00286F02"/>
    <w:rsid w:val="003100EE"/>
    <w:rsid w:val="00381BDD"/>
    <w:rsid w:val="003E3786"/>
    <w:rsid w:val="004025BC"/>
    <w:rsid w:val="00467731"/>
    <w:rsid w:val="004B3A45"/>
    <w:rsid w:val="00514369"/>
    <w:rsid w:val="00580F1F"/>
    <w:rsid w:val="005A0220"/>
    <w:rsid w:val="00766172"/>
    <w:rsid w:val="0083645B"/>
    <w:rsid w:val="008E49DB"/>
    <w:rsid w:val="0090458B"/>
    <w:rsid w:val="0090537B"/>
    <w:rsid w:val="009568BD"/>
    <w:rsid w:val="009D0AD6"/>
    <w:rsid w:val="00A14BF7"/>
    <w:rsid w:val="00B26792"/>
    <w:rsid w:val="00C47B8D"/>
    <w:rsid w:val="00C84A03"/>
    <w:rsid w:val="00CA1A99"/>
    <w:rsid w:val="00D00016"/>
    <w:rsid w:val="00E92B15"/>
    <w:rsid w:val="00F3203C"/>
    <w:rsid w:val="00F6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43E4"/>
  <w15:chartTrackingRefBased/>
  <w15:docId w15:val="{16185E96-ED31-41DE-BD39-AC0C808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A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2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37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457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Starčevičová Eva Ing.</cp:lastModifiedBy>
  <cp:revision>2</cp:revision>
  <dcterms:created xsi:type="dcterms:W3CDTF">2024-08-07T12:31:00Z</dcterms:created>
  <dcterms:modified xsi:type="dcterms:W3CDTF">2024-08-07T12:31:00Z</dcterms:modified>
</cp:coreProperties>
</file>